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A70BC" w14:textId="77777777" w:rsidR="0051669F" w:rsidRPr="0099526C" w:rsidRDefault="0051669F" w:rsidP="0051669F">
      <w:pPr>
        <w:spacing w:after="0" w:line="240" w:lineRule="auto"/>
        <w:jc w:val="center"/>
        <w:rPr>
          <w:rFonts w:ascii="Times New Roman" w:hAnsi="Times New Roman" w:cs="Times New Roman"/>
          <w:color w:val="C00000"/>
          <w:sz w:val="24"/>
          <w:szCs w:val="24"/>
        </w:rPr>
      </w:pPr>
      <w:r w:rsidRPr="0099526C">
        <w:rPr>
          <w:rFonts w:ascii="Times New Roman" w:hAnsi="Times New Roman" w:cs="Times New Roman"/>
          <w:color w:val="C00000"/>
          <w:sz w:val="24"/>
          <w:szCs w:val="24"/>
        </w:rPr>
        <w:t>Несколько правил, позволяющих предотвратить потребление психоактивных веществ вашим ребенком</w:t>
      </w:r>
    </w:p>
    <w:p w14:paraId="4EB3B084" w14:textId="77777777" w:rsidR="0051669F" w:rsidRPr="004B05CE" w:rsidRDefault="0051669F" w:rsidP="0051669F">
      <w:pPr>
        <w:spacing w:after="0" w:line="240" w:lineRule="auto"/>
        <w:jc w:val="both"/>
        <w:rPr>
          <w:rFonts w:ascii="Times New Roman" w:hAnsi="Times New Roman" w:cs="Times New Roman"/>
          <w:sz w:val="24"/>
          <w:szCs w:val="24"/>
        </w:rPr>
      </w:pPr>
    </w:p>
    <w:p w14:paraId="5E879816" w14:textId="77777777" w:rsidR="0051669F" w:rsidRPr="004B05CE" w:rsidRDefault="0051669F" w:rsidP="0051669F">
      <w:pPr>
        <w:spacing w:after="0" w:line="240" w:lineRule="auto"/>
        <w:jc w:val="both"/>
        <w:rPr>
          <w:rFonts w:ascii="Times New Roman" w:hAnsi="Times New Roman" w:cs="Times New Roman"/>
          <w:sz w:val="24"/>
          <w:szCs w:val="24"/>
        </w:rPr>
      </w:pPr>
      <w:r w:rsidRPr="004B05CE">
        <w:rPr>
          <w:rFonts w:ascii="Times New Roman" w:hAnsi="Times New Roman" w:cs="Times New Roman"/>
          <w:sz w:val="24"/>
          <w:szCs w:val="24"/>
        </w:rPr>
        <w:t>Как при любой болезни, при соблюдении определенных профилактических мер можно уберечь ребенка от потребления табака, алкоголя и наркотиков. Конечно, не все представленные ниже способы легко воплощаются, но в совокупности они дают реальный положительный результат.</w:t>
      </w:r>
    </w:p>
    <w:p w14:paraId="12E25F8F" w14:textId="77777777" w:rsidR="0051669F" w:rsidRPr="004B05CE" w:rsidRDefault="0051669F" w:rsidP="0051669F">
      <w:pPr>
        <w:spacing w:after="0" w:line="240" w:lineRule="auto"/>
        <w:jc w:val="both"/>
        <w:rPr>
          <w:rFonts w:ascii="Times New Roman" w:hAnsi="Times New Roman" w:cs="Times New Roman"/>
          <w:sz w:val="24"/>
          <w:szCs w:val="24"/>
        </w:rPr>
      </w:pPr>
    </w:p>
    <w:p w14:paraId="1178A314" w14:textId="77777777" w:rsidR="0051669F" w:rsidRPr="004B05CE" w:rsidRDefault="0051669F" w:rsidP="0051669F">
      <w:pPr>
        <w:spacing w:after="0" w:line="240" w:lineRule="auto"/>
        <w:jc w:val="both"/>
        <w:rPr>
          <w:rFonts w:ascii="Times New Roman" w:hAnsi="Times New Roman" w:cs="Times New Roman"/>
          <w:sz w:val="24"/>
          <w:szCs w:val="24"/>
        </w:rPr>
      </w:pPr>
      <w:r w:rsidRPr="004B05CE">
        <w:rPr>
          <w:rFonts w:ascii="Times New Roman" w:hAnsi="Times New Roman" w:cs="Times New Roman"/>
          <w:sz w:val="24"/>
          <w:szCs w:val="24"/>
        </w:rPr>
        <w:t>1. Общайтесь друг с другом</w:t>
      </w:r>
    </w:p>
    <w:p w14:paraId="5C14FD99" w14:textId="77777777" w:rsidR="0051669F" w:rsidRPr="004B05CE" w:rsidRDefault="0051669F" w:rsidP="0051669F">
      <w:pPr>
        <w:spacing w:after="0" w:line="240" w:lineRule="auto"/>
        <w:jc w:val="both"/>
        <w:rPr>
          <w:rFonts w:ascii="Times New Roman" w:hAnsi="Times New Roman" w:cs="Times New Roman"/>
          <w:sz w:val="24"/>
          <w:szCs w:val="24"/>
        </w:rPr>
      </w:pPr>
    </w:p>
    <w:p w14:paraId="2C51AD6D" w14:textId="77777777" w:rsidR="0051669F" w:rsidRPr="004B05CE" w:rsidRDefault="0051669F" w:rsidP="0051669F">
      <w:pPr>
        <w:spacing w:after="0" w:line="240" w:lineRule="auto"/>
        <w:jc w:val="both"/>
        <w:rPr>
          <w:rFonts w:ascii="Times New Roman" w:hAnsi="Times New Roman" w:cs="Times New Roman"/>
          <w:sz w:val="24"/>
          <w:szCs w:val="24"/>
        </w:rPr>
      </w:pPr>
      <w:r w:rsidRPr="004B05CE">
        <w:rPr>
          <w:rFonts w:ascii="Times New Roman" w:hAnsi="Times New Roman" w:cs="Times New Roman"/>
          <w:sz w:val="24"/>
          <w:szCs w:val="24"/>
        </w:rPr>
        <w:t>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w:t>
      </w:r>
    </w:p>
    <w:p w14:paraId="5476F614" w14:textId="77777777" w:rsidR="0051669F" w:rsidRPr="004B05CE" w:rsidRDefault="0051669F" w:rsidP="0051669F">
      <w:pPr>
        <w:spacing w:after="0" w:line="240" w:lineRule="auto"/>
        <w:jc w:val="both"/>
        <w:rPr>
          <w:rFonts w:ascii="Times New Roman" w:hAnsi="Times New Roman" w:cs="Times New Roman"/>
          <w:sz w:val="24"/>
          <w:szCs w:val="24"/>
        </w:rPr>
      </w:pPr>
    </w:p>
    <w:p w14:paraId="72CB420B" w14:textId="77777777" w:rsidR="0051669F" w:rsidRPr="004B05CE" w:rsidRDefault="0051669F" w:rsidP="0051669F">
      <w:pPr>
        <w:spacing w:after="0" w:line="240" w:lineRule="auto"/>
        <w:jc w:val="both"/>
        <w:rPr>
          <w:rFonts w:ascii="Times New Roman" w:hAnsi="Times New Roman" w:cs="Times New Roman"/>
          <w:sz w:val="24"/>
          <w:szCs w:val="24"/>
        </w:rPr>
      </w:pPr>
      <w:r w:rsidRPr="004B05CE">
        <w:rPr>
          <w:rFonts w:ascii="Times New Roman" w:hAnsi="Times New Roman" w:cs="Times New Roman"/>
          <w:sz w:val="24"/>
          <w:szCs w:val="24"/>
        </w:rPr>
        <w:t>Помните об этом, старайтесь быть инициатором откровенного, открытого общения со своим ребенком.</w:t>
      </w:r>
    </w:p>
    <w:p w14:paraId="7AB18598" w14:textId="77777777" w:rsidR="0051669F" w:rsidRPr="004B05CE" w:rsidRDefault="0051669F" w:rsidP="0051669F">
      <w:pPr>
        <w:spacing w:after="0" w:line="240" w:lineRule="auto"/>
        <w:jc w:val="both"/>
        <w:rPr>
          <w:rFonts w:ascii="Times New Roman" w:hAnsi="Times New Roman" w:cs="Times New Roman"/>
          <w:sz w:val="24"/>
          <w:szCs w:val="24"/>
        </w:rPr>
      </w:pPr>
    </w:p>
    <w:p w14:paraId="075F241D" w14:textId="77777777" w:rsidR="0051669F" w:rsidRPr="004B05CE" w:rsidRDefault="0051669F" w:rsidP="0051669F">
      <w:pPr>
        <w:spacing w:after="0" w:line="240" w:lineRule="auto"/>
        <w:jc w:val="both"/>
        <w:rPr>
          <w:rFonts w:ascii="Times New Roman" w:hAnsi="Times New Roman" w:cs="Times New Roman"/>
          <w:sz w:val="24"/>
          <w:szCs w:val="24"/>
        </w:rPr>
      </w:pPr>
      <w:r w:rsidRPr="004B05CE">
        <w:rPr>
          <w:rFonts w:ascii="Times New Roman" w:hAnsi="Times New Roman" w:cs="Times New Roman"/>
          <w:sz w:val="24"/>
          <w:szCs w:val="24"/>
        </w:rPr>
        <w:t>2. Выслушивайте друг друга</w:t>
      </w:r>
    </w:p>
    <w:p w14:paraId="67F924CE" w14:textId="77777777" w:rsidR="0051669F" w:rsidRPr="004B05CE" w:rsidRDefault="0051669F" w:rsidP="0051669F">
      <w:pPr>
        <w:spacing w:after="0" w:line="240" w:lineRule="auto"/>
        <w:jc w:val="both"/>
        <w:rPr>
          <w:rFonts w:ascii="Times New Roman" w:hAnsi="Times New Roman" w:cs="Times New Roman"/>
          <w:sz w:val="24"/>
          <w:szCs w:val="24"/>
        </w:rPr>
      </w:pPr>
    </w:p>
    <w:p w14:paraId="5C05DC7C" w14:textId="77777777" w:rsidR="0051669F" w:rsidRPr="004B05CE" w:rsidRDefault="0051669F" w:rsidP="0051669F">
      <w:pPr>
        <w:spacing w:after="0" w:line="240" w:lineRule="auto"/>
        <w:jc w:val="both"/>
        <w:rPr>
          <w:rFonts w:ascii="Times New Roman" w:hAnsi="Times New Roman" w:cs="Times New Roman"/>
          <w:sz w:val="24"/>
          <w:szCs w:val="24"/>
        </w:rPr>
      </w:pPr>
      <w:r w:rsidRPr="004B05CE">
        <w:rPr>
          <w:rFonts w:ascii="Times New Roman" w:hAnsi="Times New Roman" w:cs="Times New Roman"/>
          <w:sz w:val="24"/>
          <w:szCs w:val="24"/>
        </w:rPr>
        <w:t>Умение слушать — основа эффективного общения, но делать это не так легко, как может показаться со стороны. Умение слушать означает:</w:t>
      </w:r>
    </w:p>
    <w:p w14:paraId="67E85F3B" w14:textId="77777777" w:rsidR="0051669F" w:rsidRPr="004B05CE" w:rsidRDefault="0051669F" w:rsidP="0051669F">
      <w:pPr>
        <w:spacing w:after="0" w:line="240" w:lineRule="auto"/>
        <w:jc w:val="both"/>
        <w:rPr>
          <w:rFonts w:ascii="Times New Roman" w:hAnsi="Times New Roman" w:cs="Times New Roman"/>
          <w:sz w:val="24"/>
          <w:szCs w:val="24"/>
        </w:rPr>
      </w:pPr>
    </w:p>
    <w:p w14:paraId="589A40A2" w14:textId="77777777" w:rsidR="0051669F" w:rsidRPr="004B05CE" w:rsidRDefault="0051669F" w:rsidP="0051669F">
      <w:pPr>
        <w:spacing w:after="0" w:line="240" w:lineRule="auto"/>
        <w:jc w:val="both"/>
        <w:rPr>
          <w:rFonts w:ascii="Times New Roman" w:hAnsi="Times New Roman" w:cs="Times New Roman"/>
          <w:sz w:val="24"/>
          <w:szCs w:val="24"/>
        </w:rPr>
      </w:pPr>
      <w:r w:rsidRPr="004B05CE">
        <w:rPr>
          <w:rFonts w:ascii="Times New Roman" w:hAnsi="Times New Roman" w:cs="Times New Roman"/>
          <w:sz w:val="24"/>
          <w:szCs w:val="24"/>
        </w:rPr>
        <w:t>• быть внимательным к ребенку;</w:t>
      </w:r>
    </w:p>
    <w:p w14:paraId="30AE7DC4" w14:textId="77777777" w:rsidR="0051669F" w:rsidRPr="004B05CE" w:rsidRDefault="0051669F" w:rsidP="0051669F">
      <w:pPr>
        <w:spacing w:after="0" w:line="240" w:lineRule="auto"/>
        <w:jc w:val="both"/>
        <w:rPr>
          <w:rFonts w:ascii="Times New Roman" w:hAnsi="Times New Roman" w:cs="Times New Roman"/>
          <w:sz w:val="24"/>
          <w:szCs w:val="24"/>
        </w:rPr>
      </w:pPr>
    </w:p>
    <w:p w14:paraId="311B85CC" w14:textId="77777777" w:rsidR="0051669F" w:rsidRPr="004B05CE" w:rsidRDefault="0051669F" w:rsidP="0051669F">
      <w:pPr>
        <w:spacing w:after="0" w:line="240" w:lineRule="auto"/>
        <w:jc w:val="both"/>
        <w:rPr>
          <w:rFonts w:ascii="Times New Roman" w:hAnsi="Times New Roman" w:cs="Times New Roman"/>
          <w:sz w:val="24"/>
          <w:szCs w:val="24"/>
        </w:rPr>
      </w:pPr>
      <w:r w:rsidRPr="004B05CE">
        <w:rPr>
          <w:rFonts w:ascii="Times New Roman" w:hAnsi="Times New Roman" w:cs="Times New Roman"/>
          <w:sz w:val="24"/>
          <w:szCs w:val="24"/>
        </w:rPr>
        <w:t>• выслушивать его точку зрения;</w:t>
      </w:r>
    </w:p>
    <w:p w14:paraId="07E8A26D" w14:textId="77777777" w:rsidR="0051669F" w:rsidRPr="004B05CE" w:rsidRDefault="0051669F" w:rsidP="0051669F">
      <w:pPr>
        <w:spacing w:after="0" w:line="240" w:lineRule="auto"/>
        <w:jc w:val="both"/>
        <w:rPr>
          <w:rFonts w:ascii="Times New Roman" w:hAnsi="Times New Roman" w:cs="Times New Roman"/>
          <w:sz w:val="24"/>
          <w:szCs w:val="24"/>
        </w:rPr>
      </w:pPr>
    </w:p>
    <w:p w14:paraId="02ABF5BC" w14:textId="77777777" w:rsidR="0051669F" w:rsidRPr="004B05CE" w:rsidRDefault="0051669F" w:rsidP="0051669F">
      <w:pPr>
        <w:spacing w:after="0" w:line="240" w:lineRule="auto"/>
        <w:jc w:val="both"/>
        <w:rPr>
          <w:rFonts w:ascii="Times New Roman" w:hAnsi="Times New Roman" w:cs="Times New Roman"/>
          <w:sz w:val="24"/>
          <w:szCs w:val="24"/>
        </w:rPr>
      </w:pPr>
      <w:r w:rsidRPr="004B05CE">
        <w:rPr>
          <w:rFonts w:ascii="Times New Roman" w:hAnsi="Times New Roman" w:cs="Times New Roman"/>
          <w:sz w:val="24"/>
          <w:szCs w:val="24"/>
        </w:rPr>
        <w:t>• уделять внимание взглядам и чувствам ребенка, не споря с ним;</w:t>
      </w:r>
    </w:p>
    <w:p w14:paraId="19FEE160" w14:textId="77777777" w:rsidR="0051669F" w:rsidRPr="004B05CE" w:rsidRDefault="0051669F" w:rsidP="0051669F">
      <w:pPr>
        <w:spacing w:after="0" w:line="240" w:lineRule="auto"/>
        <w:jc w:val="both"/>
        <w:rPr>
          <w:rFonts w:ascii="Times New Roman" w:hAnsi="Times New Roman" w:cs="Times New Roman"/>
          <w:sz w:val="24"/>
          <w:szCs w:val="24"/>
        </w:rPr>
      </w:pPr>
    </w:p>
    <w:p w14:paraId="6218DC91" w14:textId="77777777" w:rsidR="0051669F" w:rsidRPr="004B05CE" w:rsidRDefault="0051669F" w:rsidP="0051669F">
      <w:pPr>
        <w:spacing w:after="0" w:line="240" w:lineRule="auto"/>
        <w:jc w:val="both"/>
        <w:rPr>
          <w:rFonts w:ascii="Times New Roman" w:hAnsi="Times New Roman" w:cs="Times New Roman"/>
          <w:sz w:val="24"/>
          <w:szCs w:val="24"/>
        </w:rPr>
      </w:pPr>
      <w:r w:rsidRPr="004B05CE">
        <w:rPr>
          <w:rFonts w:ascii="Times New Roman" w:hAnsi="Times New Roman" w:cs="Times New Roman"/>
          <w:sz w:val="24"/>
          <w:szCs w:val="24"/>
        </w:rPr>
        <w:t>не надо настаивать, чтобы ребенок выслушивал и принимал ваши представления о чем-либо. Важно знать, чем именно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14:paraId="6ED29C76" w14:textId="77777777" w:rsidR="0051669F" w:rsidRPr="004B05CE" w:rsidRDefault="0051669F" w:rsidP="0051669F">
      <w:pPr>
        <w:spacing w:after="0" w:line="240" w:lineRule="auto"/>
        <w:jc w:val="both"/>
        <w:rPr>
          <w:rFonts w:ascii="Times New Roman" w:hAnsi="Times New Roman" w:cs="Times New Roman"/>
          <w:sz w:val="24"/>
          <w:szCs w:val="24"/>
        </w:rPr>
      </w:pPr>
    </w:p>
    <w:p w14:paraId="20C94963" w14:textId="77777777" w:rsidR="0051669F" w:rsidRPr="004B05CE" w:rsidRDefault="0051669F" w:rsidP="0051669F">
      <w:pPr>
        <w:spacing w:after="0" w:line="240" w:lineRule="auto"/>
        <w:jc w:val="both"/>
        <w:rPr>
          <w:rFonts w:ascii="Times New Roman" w:hAnsi="Times New Roman" w:cs="Times New Roman"/>
          <w:sz w:val="24"/>
          <w:szCs w:val="24"/>
        </w:rPr>
      </w:pPr>
      <w:r w:rsidRPr="004B05CE">
        <w:rPr>
          <w:rFonts w:ascii="Times New Roman" w:hAnsi="Times New Roman" w:cs="Times New Roman"/>
          <w:sz w:val="24"/>
          <w:szCs w:val="24"/>
        </w:rPr>
        <w:t>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w:t>
      </w:r>
    </w:p>
    <w:p w14:paraId="651131CE" w14:textId="77777777" w:rsidR="0051669F" w:rsidRPr="004B05CE" w:rsidRDefault="0051669F" w:rsidP="0051669F">
      <w:pPr>
        <w:spacing w:after="0" w:line="240" w:lineRule="auto"/>
        <w:jc w:val="both"/>
        <w:rPr>
          <w:rFonts w:ascii="Times New Roman" w:hAnsi="Times New Roman" w:cs="Times New Roman"/>
          <w:sz w:val="24"/>
          <w:szCs w:val="24"/>
        </w:rPr>
      </w:pPr>
    </w:p>
    <w:p w14:paraId="5FB099AE" w14:textId="77777777" w:rsidR="0051669F" w:rsidRPr="004B05CE" w:rsidRDefault="0051669F" w:rsidP="0051669F">
      <w:pPr>
        <w:spacing w:after="0" w:line="240" w:lineRule="auto"/>
        <w:jc w:val="both"/>
        <w:rPr>
          <w:rFonts w:ascii="Times New Roman" w:hAnsi="Times New Roman" w:cs="Times New Roman"/>
          <w:sz w:val="24"/>
          <w:szCs w:val="24"/>
        </w:rPr>
      </w:pPr>
      <w:r w:rsidRPr="004B05CE">
        <w:rPr>
          <w:rFonts w:ascii="Times New Roman" w:hAnsi="Times New Roman" w:cs="Times New Roman"/>
          <w:sz w:val="24"/>
          <w:szCs w:val="24"/>
        </w:rPr>
        <w:t>3. Ставьте себя на его место</w:t>
      </w:r>
    </w:p>
    <w:p w14:paraId="15048CFE" w14:textId="77777777" w:rsidR="0051669F" w:rsidRPr="004B05CE" w:rsidRDefault="0051669F" w:rsidP="0051669F">
      <w:pPr>
        <w:spacing w:after="0" w:line="240" w:lineRule="auto"/>
        <w:jc w:val="both"/>
        <w:rPr>
          <w:rFonts w:ascii="Times New Roman" w:hAnsi="Times New Roman" w:cs="Times New Roman"/>
          <w:sz w:val="24"/>
          <w:szCs w:val="24"/>
        </w:rPr>
      </w:pPr>
    </w:p>
    <w:p w14:paraId="6AA1AB83" w14:textId="77777777" w:rsidR="0051669F" w:rsidRPr="004B05CE" w:rsidRDefault="0051669F" w:rsidP="0051669F">
      <w:pPr>
        <w:spacing w:after="0" w:line="240" w:lineRule="auto"/>
        <w:jc w:val="both"/>
        <w:rPr>
          <w:rFonts w:ascii="Times New Roman" w:hAnsi="Times New Roman" w:cs="Times New Roman"/>
          <w:sz w:val="24"/>
          <w:szCs w:val="24"/>
        </w:rPr>
      </w:pPr>
      <w:r w:rsidRPr="004B05CE">
        <w:rPr>
          <w:rFonts w:ascii="Times New Roman" w:hAnsi="Times New Roman" w:cs="Times New Roman"/>
          <w:sz w:val="24"/>
          <w:szCs w:val="24"/>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самым счастливым родителем!</w:t>
      </w:r>
    </w:p>
    <w:p w14:paraId="573DA61E" w14:textId="77777777" w:rsidR="0051669F" w:rsidRPr="004B05CE" w:rsidRDefault="0051669F" w:rsidP="0051669F">
      <w:pPr>
        <w:spacing w:after="0" w:line="240" w:lineRule="auto"/>
        <w:jc w:val="both"/>
        <w:rPr>
          <w:rFonts w:ascii="Times New Roman" w:hAnsi="Times New Roman" w:cs="Times New Roman"/>
          <w:sz w:val="24"/>
          <w:szCs w:val="24"/>
        </w:rPr>
      </w:pPr>
    </w:p>
    <w:p w14:paraId="731AAB75" w14:textId="77777777" w:rsidR="0051669F" w:rsidRPr="004B05CE" w:rsidRDefault="0051669F" w:rsidP="0051669F">
      <w:pPr>
        <w:spacing w:after="0" w:line="240" w:lineRule="auto"/>
        <w:jc w:val="both"/>
        <w:rPr>
          <w:rFonts w:ascii="Times New Roman" w:hAnsi="Times New Roman" w:cs="Times New Roman"/>
          <w:sz w:val="24"/>
          <w:szCs w:val="24"/>
        </w:rPr>
      </w:pPr>
      <w:r w:rsidRPr="004B05CE">
        <w:rPr>
          <w:rFonts w:ascii="Times New Roman" w:hAnsi="Times New Roman" w:cs="Times New Roman"/>
          <w:sz w:val="24"/>
          <w:szCs w:val="24"/>
        </w:rPr>
        <w:t>4. Проводите время вместе</w:t>
      </w:r>
    </w:p>
    <w:p w14:paraId="61308A2F" w14:textId="77777777" w:rsidR="0051669F" w:rsidRPr="004B05CE" w:rsidRDefault="0051669F" w:rsidP="0051669F">
      <w:pPr>
        <w:spacing w:after="0" w:line="240" w:lineRule="auto"/>
        <w:jc w:val="both"/>
        <w:rPr>
          <w:rFonts w:ascii="Times New Roman" w:hAnsi="Times New Roman" w:cs="Times New Roman"/>
          <w:sz w:val="24"/>
          <w:szCs w:val="24"/>
        </w:rPr>
      </w:pPr>
    </w:p>
    <w:p w14:paraId="1E320F75" w14:textId="77777777" w:rsidR="0051669F" w:rsidRPr="004B05CE" w:rsidRDefault="0051669F" w:rsidP="0051669F">
      <w:pPr>
        <w:spacing w:after="0" w:line="240" w:lineRule="auto"/>
        <w:jc w:val="both"/>
        <w:rPr>
          <w:rFonts w:ascii="Times New Roman" w:hAnsi="Times New Roman" w:cs="Times New Roman"/>
          <w:sz w:val="24"/>
          <w:szCs w:val="24"/>
        </w:rPr>
      </w:pPr>
      <w:r w:rsidRPr="004B05CE">
        <w:rPr>
          <w:rFonts w:ascii="Times New Roman" w:hAnsi="Times New Roman" w:cs="Times New Roman"/>
          <w:sz w:val="24"/>
          <w:szCs w:val="24"/>
        </w:rPr>
        <w:lastRenderedPageBreak/>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их употребления.</w:t>
      </w:r>
    </w:p>
    <w:p w14:paraId="0187C1F1" w14:textId="77777777" w:rsidR="0051669F" w:rsidRPr="004B05CE" w:rsidRDefault="0051669F" w:rsidP="0051669F">
      <w:pPr>
        <w:spacing w:after="0" w:line="240" w:lineRule="auto"/>
        <w:jc w:val="both"/>
        <w:rPr>
          <w:rFonts w:ascii="Times New Roman" w:hAnsi="Times New Roman" w:cs="Times New Roman"/>
          <w:sz w:val="24"/>
          <w:szCs w:val="24"/>
        </w:rPr>
      </w:pPr>
    </w:p>
    <w:p w14:paraId="5027E423" w14:textId="77777777" w:rsidR="0051669F" w:rsidRPr="004B05CE" w:rsidRDefault="0051669F" w:rsidP="0051669F">
      <w:pPr>
        <w:spacing w:after="0" w:line="240" w:lineRule="auto"/>
        <w:jc w:val="both"/>
        <w:rPr>
          <w:rFonts w:ascii="Times New Roman" w:hAnsi="Times New Roman" w:cs="Times New Roman"/>
          <w:sz w:val="24"/>
          <w:szCs w:val="24"/>
        </w:rPr>
      </w:pPr>
      <w:r w:rsidRPr="004B05CE">
        <w:rPr>
          <w:rFonts w:ascii="Times New Roman" w:hAnsi="Times New Roman" w:cs="Times New Roman"/>
          <w:sz w:val="24"/>
          <w:szCs w:val="24"/>
        </w:rPr>
        <w:t>5. Дружите с его друзьями</w:t>
      </w:r>
    </w:p>
    <w:p w14:paraId="2567E54A" w14:textId="77777777" w:rsidR="0051669F" w:rsidRPr="004B05CE" w:rsidRDefault="0051669F" w:rsidP="0051669F">
      <w:pPr>
        <w:spacing w:after="0" w:line="240" w:lineRule="auto"/>
        <w:jc w:val="both"/>
        <w:rPr>
          <w:rFonts w:ascii="Times New Roman" w:hAnsi="Times New Roman" w:cs="Times New Roman"/>
          <w:sz w:val="24"/>
          <w:szCs w:val="24"/>
        </w:rPr>
      </w:pPr>
    </w:p>
    <w:p w14:paraId="1DD40D45" w14:textId="77777777" w:rsidR="0051669F" w:rsidRPr="004B05CE" w:rsidRDefault="0051669F" w:rsidP="0051669F">
      <w:pPr>
        <w:spacing w:after="0" w:line="240" w:lineRule="auto"/>
        <w:jc w:val="both"/>
        <w:rPr>
          <w:rFonts w:ascii="Times New Roman" w:hAnsi="Times New Roman" w:cs="Times New Roman"/>
          <w:sz w:val="24"/>
          <w:szCs w:val="24"/>
        </w:rPr>
      </w:pPr>
      <w:r w:rsidRPr="004B05CE">
        <w:rPr>
          <w:rFonts w:ascii="Times New Roman" w:hAnsi="Times New Roman" w:cs="Times New Roman"/>
          <w:sz w:val="24"/>
          <w:szCs w:val="24"/>
        </w:rPr>
        <w:t>Очень часто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к разного рода экспериментам. Дети пробуют курить, пить. У многих в будущем это может стать привычкой.</w:t>
      </w:r>
    </w:p>
    <w:p w14:paraId="6B0DCB2F" w14:textId="77777777" w:rsidR="0051669F" w:rsidRPr="004B05CE" w:rsidRDefault="0051669F" w:rsidP="0051669F">
      <w:pPr>
        <w:spacing w:after="0" w:line="240" w:lineRule="auto"/>
        <w:jc w:val="both"/>
        <w:rPr>
          <w:rFonts w:ascii="Times New Roman" w:hAnsi="Times New Roman" w:cs="Times New Roman"/>
          <w:sz w:val="24"/>
          <w:szCs w:val="24"/>
        </w:rPr>
      </w:pPr>
    </w:p>
    <w:p w14:paraId="0B38AFFB" w14:textId="77777777" w:rsidR="0051669F" w:rsidRPr="004B05CE" w:rsidRDefault="0051669F" w:rsidP="0051669F">
      <w:pPr>
        <w:spacing w:after="0" w:line="240" w:lineRule="auto"/>
        <w:jc w:val="both"/>
        <w:rPr>
          <w:rFonts w:ascii="Times New Roman" w:hAnsi="Times New Roman" w:cs="Times New Roman"/>
          <w:sz w:val="24"/>
          <w:szCs w:val="24"/>
        </w:rPr>
      </w:pPr>
      <w:r w:rsidRPr="004B05CE">
        <w:rPr>
          <w:rFonts w:ascii="Times New Roman" w:hAnsi="Times New Roman" w:cs="Times New Roman"/>
          <w:sz w:val="24"/>
          <w:szCs w:val="24"/>
        </w:rPr>
        <w:t>Поэтому важно в этот период — постараться принять участие в организации досуга друзей своего ребенка, то есть их тоже привлечь к занятиям спортом либо творчеством, даже путем внесения денежной платы за таких ребят, если они из неблагополучных семей. Таким образом, вы окажете помощь не только другим детям, но в первую очередь — своему ребенку.</w:t>
      </w:r>
    </w:p>
    <w:p w14:paraId="18C3E4DC" w14:textId="77777777" w:rsidR="0051669F" w:rsidRPr="004B05CE" w:rsidRDefault="0051669F" w:rsidP="0051669F">
      <w:pPr>
        <w:spacing w:after="0" w:line="240" w:lineRule="auto"/>
        <w:jc w:val="both"/>
        <w:rPr>
          <w:rFonts w:ascii="Times New Roman" w:hAnsi="Times New Roman" w:cs="Times New Roman"/>
          <w:sz w:val="24"/>
          <w:szCs w:val="24"/>
        </w:rPr>
      </w:pPr>
    </w:p>
    <w:p w14:paraId="2E2F9A00" w14:textId="77777777" w:rsidR="0051669F" w:rsidRPr="004B05CE" w:rsidRDefault="0051669F" w:rsidP="0051669F">
      <w:pPr>
        <w:spacing w:after="0" w:line="240" w:lineRule="auto"/>
        <w:jc w:val="both"/>
        <w:rPr>
          <w:rFonts w:ascii="Times New Roman" w:hAnsi="Times New Roman" w:cs="Times New Roman"/>
          <w:sz w:val="24"/>
          <w:szCs w:val="24"/>
        </w:rPr>
      </w:pPr>
      <w:r w:rsidRPr="004B05CE">
        <w:rPr>
          <w:rFonts w:ascii="Times New Roman" w:hAnsi="Times New Roman" w:cs="Times New Roman"/>
          <w:sz w:val="24"/>
          <w:szCs w:val="24"/>
        </w:rPr>
        <w:t>6. Помните, что ваш ребенок уникален</w:t>
      </w:r>
    </w:p>
    <w:p w14:paraId="7333AFD0" w14:textId="77777777" w:rsidR="0051669F" w:rsidRPr="004B05CE" w:rsidRDefault="0051669F" w:rsidP="0051669F">
      <w:pPr>
        <w:spacing w:after="0" w:line="240" w:lineRule="auto"/>
        <w:jc w:val="both"/>
        <w:rPr>
          <w:rFonts w:ascii="Times New Roman" w:hAnsi="Times New Roman" w:cs="Times New Roman"/>
          <w:sz w:val="24"/>
          <w:szCs w:val="24"/>
        </w:rPr>
      </w:pPr>
    </w:p>
    <w:p w14:paraId="20ECB926" w14:textId="77777777" w:rsidR="0051669F" w:rsidRPr="004B05CE" w:rsidRDefault="0051669F" w:rsidP="0051669F">
      <w:pPr>
        <w:spacing w:after="0" w:line="240" w:lineRule="auto"/>
        <w:jc w:val="both"/>
        <w:rPr>
          <w:rFonts w:ascii="Times New Roman" w:hAnsi="Times New Roman" w:cs="Times New Roman"/>
          <w:sz w:val="24"/>
          <w:szCs w:val="24"/>
        </w:rPr>
      </w:pPr>
      <w:r w:rsidRPr="004B05CE">
        <w:rPr>
          <w:rFonts w:ascii="Times New Roman" w:hAnsi="Times New Roman" w:cs="Times New Roman"/>
          <w:sz w:val="24"/>
          <w:szCs w:val="24"/>
        </w:rPr>
        <w:t xml:space="preserve">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 Представьте, что будет с вами, если 37 раз в сутки к вам будут обращаться в повелительном тоне, 42 раза — в увещевательном, 50 — в </w:t>
      </w:r>
      <w:proofErr w:type="gramStart"/>
      <w:r w:rsidRPr="004B05CE">
        <w:rPr>
          <w:rFonts w:ascii="Times New Roman" w:hAnsi="Times New Roman" w:cs="Times New Roman"/>
          <w:sz w:val="24"/>
          <w:szCs w:val="24"/>
        </w:rPr>
        <w:t>обвинительном?...</w:t>
      </w:r>
      <w:proofErr w:type="gramEnd"/>
    </w:p>
    <w:p w14:paraId="3487A093" w14:textId="77777777" w:rsidR="0051669F" w:rsidRPr="004B05CE" w:rsidRDefault="0051669F" w:rsidP="0051669F">
      <w:pPr>
        <w:spacing w:after="0" w:line="240" w:lineRule="auto"/>
        <w:jc w:val="both"/>
        <w:rPr>
          <w:rFonts w:ascii="Times New Roman" w:hAnsi="Times New Roman" w:cs="Times New Roman"/>
          <w:sz w:val="24"/>
          <w:szCs w:val="24"/>
        </w:rPr>
      </w:pPr>
    </w:p>
    <w:p w14:paraId="522802F7" w14:textId="77777777" w:rsidR="0051669F" w:rsidRPr="004B05CE" w:rsidRDefault="0051669F" w:rsidP="0051669F">
      <w:pPr>
        <w:spacing w:after="0" w:line="240" w:lineRule="auto"/>
        <w:jc w:val="both"/>
        <w:rPr>
          <w:rFonts w:ascii="Times New Roman" w:hAnsi="Times New Roman" w:cs="Times New Roman"/>
          <w:sz w:val="24"/>
          <w:szCs w:val="24"/>
        </w:rPr>
      </w:pPr>
      <w:r w:rsidRPr="004B05CE">
        <w:rPr>
          <w:rFonts w:ascii="Times New Roman" w:hAnsi="Times New Roman" w:cs="Times New Roman"/>
          <w:sz w:val="24"/>
          <w:szCs w:val="24"/>
        </w:rPr>
        <w:t>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распоряжений, уговоров, похвал, порицаний. Нужен отдых и от каких бы то ни было воздействий и обращений!</w:t>
      </w:r>
    </w:p>
    <w:p w14:paraId="64069638" w14:textId="77777777" w:rsidR="0051669F" w:rsidRPr="004B05CE" w:rsidRDefault="0051669F" w:rsidP="0051669F">
      <w:pPr>
        <w:spacing w:after="0" w:line="240" w:lineRule="auto"/>
        <w:jc w:val="both"/>
        <w:rPr>
          <w:rFonts w:ascii="Times New Roman" w:hAnsi="Times New Roman" w:cs="Times New Roman"/>
          <w:sz w:val="24"/>
          <w:szCs w:val="24"/>
        </w:rPr>
      </w:pPr>
    </w:p>
    <w:p w14:paraId="6BBDD009" w14:textId="77777777" w:rsidR="0051669F" w:rsidRPr="004B05CE" w:rsidRDefault="0051669F" w:rsidP="0051669F">
      <w:pPr>
        <w:spacing w:after="0" w:line="240" w:lineRule="auto"/>
        <w:jc w:val="both"/>
        <w:rPr>
          <w:rFonts w:ascii="Times New Roman" w:hAnsi="Times New Roman" w:cs="Times New Roman"/>
          <w:sz w:val="24"/>
          <w:szCs w:val="24"/>
        </w:rPr>
      </w:pPr>
      <w:r w:rsidRPr="004B05CE">
        <w:rPr>
          <w:rFonts w:ascii="Times New Roman" w:hAnsi="Times New Roman" w:cs="Times New Roman"/>
          <w:sz w:val="24"/>
          <w:szCs w:val="24"/>
        </w:rPr>
        <w:t>Нужно время от времени распоряжаться собой полностью — т. е. нужна своя доля свободы. Без неё — задохнется дух.</w:t>
      </w:r>
    </w:p>
    <w:p w14:paraId="6BE2E679" w14:textId="77777777" w:rsidR="0051669F" w:rsidRPr="004B05CE" w:rsidRDefault="0051669F" w:rsidP="0051669F">
      <w:pPr>
        <w:spacing w:after="0" w:line="240" w:lineRule="auto"/>
        <w:jc w:val="both"/>
        <w:rPr>
          <w:rFonts w:ascii="Times New Roman" w:hAnsi="Times New Roman" w:cs="Times New Roman"/>
          <w:sz w:val="24"/>
          <w:szCs w:val="24"/>
        </w:rPr>
      </w:pPr>
    </w:p>
    <w:p w14:paraId="7AB09DE0" w14:textId="77777777" w:rsidR="0051669F" w:rsidRPr="004B05CE" w:rsidRDefault="0051669F" w:rsidP="0051669F">
      <w:pPr>
        <w:spacing w:after="0" w:line="240" w:lineRule="auto"/>
        <w:jc w:val="both"/>
        <w:rPr>
          <w:rFonts w:ascii="Times New Roman" w:hAnsi="Times New Roman" w:cs="Times New Roman"/>
          <w:sz w:val="24"/>
          <w:szCs w:val="24"/>
        </w:rPr>
      </w:pPr>
      <w:r w:rsidRPr="004B05CE">
        <w:rPr>
          <w:rFonts w:ascii="Times New Roman" w:hAnsi="Times New Roman" w:cs="Times New Roman"/>
          <w:sz w:val="24"/>
          <w:szCs w:val="24"/>
        </w:rPr>
        <w:t>7. Подавайте пример</w:t>
      </w:r>
    </w:p>
    <w:p w14:paraId="64A58632" w14:textId="77777777" w:rsidR="0051669F" w:rsidRPr="004B05CE" w:rsidRDefault="0051669F" w:rsidP="0051669F">
      <w:pPr>
        <w:spacing w:after="0" w:line="240" w:lineRule="auto"/>
        <w:jc w:val="both"/>
        <w:rPr>
          <w:rFonts w:ascii="Times New Roman" w:hAnsi="Times New Roman" w:cs="Times New Roman"/>
          <w:sz w:val="24"/>
          <w:szCs w:val="24"/>
        </w:rPr>
      </w:pPr>
    </w:p>
    <w:p w14:paraId="3D1A14B1" w14:textId="77777777" w:rsidR="00041FDB" w:rsidRPr="004B05CE" w:rsidRDefault="0051669F" w:rsidP="0051669F">
      <w:pPr>
        <w:spacing w:after="0" w:line="240" w:lineRule="auto"/>
        <w:jc w:val="both"/>
        <w:rPr>
          <w:rFonts w:ascii="Times New Roman" w:hAnsi="Times New Roman" w:cs="Times New Roman"/>
          <w:sz w:val="24"/>
          <w:szCs w:val="24"/>
        </w:rPr>
      </w:pPr>
      <w:r w:rsidRPr="004B05CE">
        <w:rPr>
          <w:rFonts w:ascii="Times New Roman" w:hAnsi="Times New Roman" w:cs="Times New Roman"/>
          <w:sz w:val="24"/>
          <w:szCs w:val="24"/>
        </w:rPr>
        <w:t>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психоактивных веществ открывает дверь детям и для "запрещенных". Несовершенные, мы не можем вырастить совершенных детей. Ну не можем, не можем, не бывает этого — и с вами не будет, если вы стремитесь к идеалу в ребенке, а не в себе!</w:t>
      </w:r>
    </w:p>
    <w:sectPr w:rsidR="00041FDB" w:rsidRPr="004B05CE" w:rsidSect="00041F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69F"/>
    <w:rsid w:val="00041FDB"/>
    <w:rsid w:val="00217A5D"/>
    <w:rsid w:val="004B05CE"/>
    <w:rsid w:val="0051669F"/>
    <w:rsid w:val="009952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A133A"/>
  <w15:docId w15:val="{72E5A29F-61E4-4887-9288-95AC23EF4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1F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787</Words>
  <Characters>4486</Characters>
  <Application>Microsoft Office Word</Application>
  <DocSecurity>0</DocSecurity>
  <Lines>37</Lines>
  <Paragraphs>10</Paragraphs>
  <ScaleCrop>false</ScaleCrop>
  <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Елена К</cp:lastModifiedBy>
  <cp:revision>2</cp:revision>
  <cp:lastPrinted>2014-11-05T06:40:00Z</cp:lastPrinted>
  <dcterms:created xsi:type="dcterms:W3CDTF">2022-10-05T18:15:00Z</dcterms:created>
  <dcterms:modified xsi:type="dcterms:W3CDTF">2022-10-05T18:15:00Z</dcterms:modified>
</cp:coreProperties>
</file>