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8D" w:rsidRDefault="00AF1CA5">
      <w:pPr>
        <w:pStyle w:val="1"/>
        <w:spacing w:before="76" w:line="321" w:lineRule="exact"/>
        <w:ind w:left="6124"/>
      </w:pPr>
      <w:r>
        <w:t>Приложение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</w:p>
    <w:p w:rsidR="00AF1CA5" w:rsidRDefault="00AF1CA5">
      <w:pPr>
        <w:pStyle w:val="a3"/>
        <w:spacing w:line="275" w:lineRule="exact"/>
        <w:ind w:left="6124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33 им. Литвинова П.С. </w:t>
      </w:r>
    </w:p>
    <w:p w:rsidR="00ED228D" w:rsidRDefault="00AF1CA5">
      <w:pPr>
        <w:pStyle w:val="a3"/>
        <w:spacing w:line="275" w:lineRule="exact"/>
        <w:ind w:left="6124"/>
      </w:pPr>
      <w:r>
        <w:t>№___от _______</w:t>
      </w:r>
    </w:p>
    <w:p w:rsidR="00ED228D" w:rsidRDefault="00ED228D">
      <w:pPr>
        <w:pStyle w:val="a3"/>
        <w:rPr>
          <w:sz w:val="26"/>
        </w:rPr>
      </w:pPr>
    </w:p>
    <w:p w:rsidR="00ED228D" w:rsidRDefault="00ED228D">
      <w:pPr>
        <w:pStyle w:val="a3"/>
        <w:rPr>
          <w:sz w:val="26"/>
        </w:rPr>
      </w:pPr>
    </w:p>
    <w:p w:rsidR="00ED228D" w:rsidRDefault="00ED228D">
      <w:pPr>
        <w:pStyle w:val="a3"/>
        <w:spacing w:before="9"/>
        <w:rPr>
          <w:sz w:val="33"/>
        </w:rPr>
      </w:pPr>
    </w:p>
    <w:p w:rsidR="00ED228D" w:rsidRDefault="00AF1CA5">
      <w:pPr>
        <w:ind w:left="1415" w:right="1140"/>
        <w:jc w:val="center"/>
        <w:rPr>
          <w:b/>
          <w:sz w:val="24"/>
        </w:rPr>
      </w:pPr>
      <w:r>
        <w:rPr>
          <w:b/>
          <w:sz w:val="24"/>
        </w:rPr>
        <w:t>Лист наблюдения</w:t>
      </w:r>
    </w:p>
    <w:p w:rsidR="00ED228D" w:rsidRDefault="00AF1CA5">
      <w:pPr>
        <w:spacing w:before="41"/>
        <w:ind w:left="618" w:right="1301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наблюдателями</w:t>
      </w:r>
    </w:p>
    <w:p w:rsidR="00ED228D" w:rsidRDefault="00ED228D">
      <w:pPr>
        <w:pStyle w:val="a3"/>
        <w:spacing w:before="5"/>
        <w:rPr>
          <w:b/>
        </w:rPr>
      </w:pPr>
    </w:p>
    <w:p w:rsidR="00ED228D" w:rsidRDefault="00AF1CA5" w:rsidP="00AF1CA5">
      <w:pPr>
        <w:pStyle w:val="a3"/>
        <w:spacing w:line="275" w:lineRule="exact"/>
        <w:ind w:left="1415" w:right="1301"/>
        <w:jc w:val="center"/>
      </w:pPr>
      <w:r>
        <w:t>в</w:t>
      </w:r>
      <w:r>
        <w:rPr>
          <w:spacing w:val="-3"/>
        </w:rPr>
        <w:t xml:space="preserve"> </w:t>
      </w:r>
      <w:r>
        <w:t>МБОУ СОШ №33 им. Литвинова П.С.</w:t>
      </w:r>
      <w:bookmarkStart w:id="0" w:name="_GoBack"/>
      <w:bookmarkEnd w:id="0"/>
    </w:p>
    <w:p w:rsidR="00ED228D" w:rsidRDefault="00ED228D">
      <w:pPr>
        <w:pStyle w:val="a3"/>
        <w:rPr>
          <w:sz w:val="26"/>
        </w:rPr>
      </w:pPr>
    </w:p>
    <w:p w:rsidR="00ED228D" w:rsidRDefault="00ED228D">
      <w:pPr>
        <w:pStyle w:val="a3"/>
        <w:spacing w:before="10"/>
        <w:rPr>
          <w:sz w:val="29"/>
        </w:rPr>
      </w:pPr>
    </w:p>
    <w:p w:rsidR="00ED228D" w:rsidRDefault="00AF1CA5">
      <w:pPr>
        <w:pStyle w:val="a4"/>
      </w:pPr>
      <w:r>
        <w:t>Дата</w:t>
      </w:r>
      <w:r>
        <w:rPr>
          <w:spacing w:val="-4"/>
        </w:rPr>
        <w:t xml:space="preserve"> </w:t>
      </w:r>
      <w:r>
        <w:t>проведения:</w:t>
      </w:r>
    </w:p>
    <w:p w:rsidR="00ED228D" w:rsidRDefault="00ED228D">
      <w:pPr>
        <w:pStyle w:val="a3"/>
        <w:spacing w:before="9"/>
        <w:rPr>
          <w:b/>
          <w:sz w:val="25"/>
        </w:rPr>
      </w:pPr>
    </w:p>
    <w:p w:rsidR="00ED228D" w:rsidRDefault="00AF1CA5">
      <w:pPr>
        <w:pStyle w:val="1"/>
        <w:tabs>
          <w:tab w:val="left" w:pos="2806"/>
          <w:tab w:val="left" w:pos="9630"/>
        </w:tabs>
        <w:jc w:val="center"/>
      </w:pPr>
      <w:r>
        <w:t>Класс</w:t>
      </w:r>
      <w:r>
        <w:rPr>
          <w:u w:val="single"/>
        </w:rPr>
        <w:tab/>
      </w:r>
      <w:r>
        <w:t>Предмет:</w:t>
      </w:r>
      <w:r>
        <w:rPr>
          <w:spacing w:val="-4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D228D" w:rsidRDefault="00ED228D">
      <w:pPr>
        <w:pStyle w:val="a3"/>
        <w:spacing w:after="1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114"/>
        <w:gridCol w:w="1349"/>
        <w:gridCol w:w="3693"/>
      </w:tblGrid>
      <w:tr w:rsidR="00ED228D">
        <w:trPr>
          <w:trHeight w:val="556"/>
        </w:trPr>
        <w:tc>
          <w:tcPr>
            <w:tcW w:w="782" w:type="dxa"/>
          </w:tcPr>
          <w:p w:rsidR="00ED228D" w:rsidRDefault="00AF1CA5">
            <w:pPr>
              <w:pStyle w:val="TableParagraph"/>
              <w:spacing w:line="284" w:lineRule="exact"/>
              <w:ind w:left="268" w:right="187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line="225" w:lineRule="exact"/>
              <w:ind w:left="2003" w:right="1999"/>
              <w:jc w:val="center"/>
            </w:pPr>
            <w:r>
              <w:t>Показатель</w:t>
            </w:r>
          </w:p>
        </w:tc>
        <w:tc>
          <w:tcPr>
            <w:tcW w:w="1349" w:type="dxa"/>
          </w:tcPr>
          <w:p w:rsidR="00ED228D" w:rsidRDefault="00AF1CA5">
            <w:pPr>
              <w:pStyle w:val="TableParagraph"/>
              <w:spacing w:before="25"/>
              <w:ind w:left="248" w:right="258"/>
              <w:jc w:val="center"/>
            </w:pPr>
            <w:r>
              <w:t>Отметка</w:t>
            </w:r>
          </w:p>
          <w:p w:rsidR="00ED228D" w:rsidRDefault="00AF1CA5">
            <w:pPr>
              <w:pStyle w:val="TableParagraph"/>
              <w:spacing w:before="30" w:line="228" w:lineRule="exact"/>
              <w:ind w:left="248" w:right="236"/>
              <w:jc w:val="center"/>
            </w:pPr>
            <w:r>
              <w:t>+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</w:tc>
        <w:tc>
          <w:tcPr>
            <w:tcW w:w="3693" w:type="dxa"/>
          </w:tcPr>
          <w:p w:rsidR="00ED228D" w:rsidRDefault="00AF1CA5">
            <w:pPr>
              <w:pStyle w:val="TableParagraph"/>
              <w:spacing w:line="225" w:lineRule="exact"/>
              <w:ind w:left="1200"/>
            </w:pPr>
            <w:r>
              <w:t>Комментарии</w:t>
            </w:r>
          </w:p>
        </w:tc>
      </w:tr>
      <w:tr w:rsidR="00ED228D">
        <w:trPr>
          <w:trHeight w:val="540"/>
        </w:trPr>
        <w:tc>
          <w:tcPr>
            <w:tcW w:w="782" w:type="dxa"/>
          </w:tcPr>
          <w:p w:rsidR="00ED228D" w:rsidRDefault="00AF1CA5">
            <w:pPr>
              <w:pStyle w:val="TableParagraph"/>
              <w:spacing w:before="129"/>
            </w:pPr>
            <w:r>
              <w:t>1.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before="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аудитории</w:t>
            </w:r>
            <w:r>
              <w:rPr>
                <w:spacing w:val="2"/>
              </w:rPr>
              <w:t xml:space="preserve"> </w:t>
            </w:r>
            <w:r>
              <w:t>используется рассадка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одному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ED228D" w:rsidRDefault="00AF1CA5">
            <w:pPr>
              <w:pStyle w:val="TableParagraph"/>
              <w:spacing w:before="20" w:line="238" w:lineRule="exact"/>
            </w:pPr>
            <w:r>
              <w:t>два участника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партой</w:t>
            </w:r>
            <w:r>
              <w:rPr>
                <w:spacing w:val="-1"/>
              </w:rPr>
              <w:t xml:space="preserve"> </w:t>
            </w:r>
            <w:r>
              <w:t>(указать).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</w:pPr>
          </w:p>
        </w:tc>
      </w:tr>
      <w:tr w:rsidR="00ED228D">
        <w:trPr>
          <w:trHeight w:val="278"/>
        </w:trPr>
        <w:tc>
          <w:tcPr>
            <w:tcW w:w="782" w:type="dxa"/>
          </w:tcPr>
          <w:p w:rsidR="00ED228D" w:rsidRDefault="00AF1CA5">
            <w:pPr>
              <w:pStyle w:val="TableParagraph"/>
              <w:spacing w:before="29" w:line="228" w:lineRule="exact"/>
            </w:pPr>
            <w:r>
              <w:t>2.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before="29" w:line="228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аудитории</w:t>
            </w:r>
            <w:r>
              <w:rPr>
                <w:spacing w:val="1"/>
              </w:rPr>
              <w:t xml:space="preserve"> </w:t>
            </w:r>
            <w:r>
              <w:t>присутствуют</w:t>
            </w:r>
            <w:r>
              <w:rPr>
                <w:spacing w:val="-3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организатора.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  <w:rPr>
                <w:sz w:val="20"/>
              </w:rPr>
            </w:pPr>
          </w:p>
        </w:tc>
      </w:tr>
      <w:tr w:rsidR="00ED228D">
        <w:trPr>
          <w:trHeight w:val="273"/>
        </w:trPr>
        <w:tc>
          <w:tcPr>
            <w:tcW w:w="782" w:type="dxa"/>
          </w:tcPr>
          <w:p w:rsidR="00ED228D" w:rsidRDefault="00AF1CA5">
            <w:pPr>
              <w:pStyle w:val="TableParagraph"/>
              <w:spacing w:before="25" w:line="228" w:lineRule="exact"/>
            </w:pPr>
            <w:r>
              <w:t>3.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before="25" w:line="228" w:lineRule="exact"/>
            </w:pPr>
            <w:r>
              <w:t>Каждому</w:t>
            </w:r>
            <w:r>
              <w:rPr>
                <w:spacing w:val="-5"/>
              </w:rPr>
              <w:t xml:space="preserve"> </w:t>
            </w:r>
            <w:r>
              <w:t>обучающемуся</w:t>
            </w:r>
            <w:r>
              <w:rPr>
                <w:spacing w:val="-1"/>
              </w:rPr>
              <w:t xml:space="preserve"> </w:t>
            </w:r>
            <w:r>
              <w:t>выдан</w:t>
            </w:r>
            <w:r>
              <w:rPr>
                <w:spacing w:val="-3"/>
              </w:rPr>
              <w:t xml:space="preserve"> </w:t>
            </w:r>
            <w:r>
              <w:t>код</w:t>
            </w:r>
            <w:r>
              <w:rPr>
                <w:spacing w:val="-2"/>
              </w:rPr>
              <w:t xml:space="preserve"> </w:t>
            </w:r>
            <w:r>
              <w:t>участника.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  <w:rPr>
                <w:sz w:val="20"/>
              </w:rPr>
            </w:pPr>
          </w:p>
        </w:tc>
      </w:tr>
      <w:tr w:rsidR="00ED228D">
        <w:trPr>
          <w:trHeight w:val="278"/>
        </w:trPr>
        <w:tc>
          <w:tcPr>
            <w:tcW w:w="782" w:type="dxa"/>
          </w:tcPr>
          <w:p w:rsidR="00ED228D" w:rsidRDefault="00AF1CA5">
            <w:pPr>
              <w:pStyle w:val="TableParagraph"/>
              <w:spacing w:before="29" w:line="229" w:lineRule="exact"/>
            </w:pPr>
            <w:r>
              <w:t>4.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before="29" w:line="229" w:lineRule="exact"/>
            </w:pPr>
            <w:r>
              <w:t>Каждому</w:t>
            </w:r>
            <w:r>
              <w:rPr>
                <w:spacing w:val="-4"/>
              </w:rPr>
              <w:t xml:space="preserve"> </w:t>
            </w:r>
            <w:r>
              <w:t>участнику</w:t>
            </w:r>
            <w:r>
              <w:rPr>
                <w:spacing w:val="-3"/>
              </w:rPr>
              <w:t xml:space="preserve"> </w:t>
            </w:r>
            <w:r>
              <w:t>выдан</w:t>
            </w:r>
            <w:r>
              <w:rPr>
                <w:spacing w:val="-1"/>
              </w:rPr>
              <w:t xml:space="preserve"> </w:t>
            </w:r>
            <w:r>
              <w:t>вариант</w:t>
            </w:r>
            <w:r>
              <w:rPr>
                <w:spacing w:val="-4"/>
              </w:rPr>
              <w:t xml:space="preserve"> </w:t>
            </w:r>
            <w:r>
              <w:t>ВПР.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  <w:rPr>
                <w:sz w:val="20"/>
              </w:rPr>
            </w:pPr>
          </w:p>
        </w:tc>
      </w:tr>
      <w:tr w:rsidR="00ED228D">
        <w:trPr>
          <w:trHeight w:val="551"/>
        </w:trPr>
        <w:tc>
          <w:tcPr>
            <w:tcW w:w="782" w:type="dxa"/>
          </w:tcPr>
          <w:p w:rsidR="00ED228D" w:rsidRDefault="00AF1CA5">
            <w:pPr>
              <w:pStyle w:val="TableParagraph"/>
              <w:spacing w:line="225" w:lineRule="exact"/>
            </w:pPr>
            <w:r>
              <w:t>5.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line="278" w:lineRule="exact"/>
            </w:pPr>
            <w:r>
              <w:t>Проведен</w:t>
            </w:r>
            <w:r>
              <w:rPr>
                <w:spacing w:val="14"/>
              </w:rPr>
              <w:t xml:space="preserve"> </w:t>
            </w:r>
            <w:r>
              <w:t>инструктаж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основе</w:t>
            </w:r>
            <w:r>
              <w:rPr>
                <w:spacing w:val="6"/>
              </w:rPr>
              <w:t xml:space="preserve"> </w:t>
            </w:r>
            <w:r>
              <w:t>текста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инструкции</w:t>
            </w:r>
            <w:r>
              <w:rPr>
                <w:spacing w:val="-52"/>
              </w:rPr>
              <w:t xml:space="preserve"> </w:t>
            </w:r>
            <w:r>
              <w:t>организатора</w:t>
            </w:r>
            <w:r>
              <w:rPr>
                <w:spacing w:val="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минут.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</w:pPr>
          </w:p>
        </w:tc>
      </w:tr>
      <w:tr w:rsidR="00ED228D">
        <w:trPr>
          <w:trHeight w:val="993"/>
        </w:trPr>
        <w:tc>
          <w:tcPr>
            <w:tcW w:w="782" w:type="dxa"/>
          </w:tcPr>
          <w:p w:rsidR="00ED228D" w:rsidRDefault="00AF1CA5">
            <w:pPr>
              <w:pStyle w:val="TableParagraph"/>
              <w:spacing w:line="221" w:lineRule="exact"/>
            </w:pPr>
            <w:r>
              <w:t>6.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before="163" w:line="270" w:lineRule="atLeast"/>
              <w:ind w:right="1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обеспечивается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аудитории,</w:t>
            </w:r>
            <w:r>
              <w:rPr>
                <w:spacing w:val="1"/>
              </w:rPr>
              <w:t xml:space="preserve"> </w:t>
            </w:r>
            <w:r>
              <w:t>организаторы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оказывают</w:t>
            </w:r>
            <w:r>
              <w:rPr>
                <w:spacing w:val="1"/>
              </w:rPr>
              <w:t xml:space="preserve"> </w:t>
            </w:r>
            <w:r>
              <w:t>содействия</w:t>
            </w:r>
            <w:r>
              <w:rPr>
                <w:spacing w:val="-1"/>
              </w:rPr>
              <w:t xml:space="preserve"> </w:t>
            </w:r>
            <w:r>
              <w:t>участникам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выполнении</w:t>
            </w:r>
            <w:r>
              <w:rPr>
                <w:spacing w:val="-2"/>
              </w:rPr>
              <w:t xml:space="preserve"> </w:t>
            </w:r>
            <w:r>
              <w:t>заданий.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</w:pPr>
          </w:p>
        </w:tc>
      </w:tr>
      <w:tr w:rsidR="00ED228D">
        <w:trPr>
          <w:trHeight w:val="700"/>
        </w:trPr>
        <w:tc>
          <w:tcPr>
            <w:tcW w:w="782" w:type="dxa"/>
          </w:tcPr>
          <w:p w:rsidR="00ED228D" w:rsidRDefault="00AF1CA5">
            <w:pPr>
              <w:pStyle w:val="TableParagraph"/>
              <w:spacing w:line="225" w:lineRule="exact"/>
            </w:pPr>
            <w:r>
              <w:t>7.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before="140" w:line="270" w:lineRule="atLeast"/>
            </w:pPr>
            <w:r>
              <w:t>При</w:t>
            </w:r>
            <w:r>
              <w:rPr>
                <w:spacing w:val="8"/>
              </w:rPr>
              <w:t xml:space="preserve"> </w:t>
            </w:r>
            <w:r>
              <w:t>выполнении</w:t>
            </w:r>
            <w:r>
              <w:rPr>
                <w:spacing w:val="7"/>
              </w:rPr>
              <w:t xml:space="preserve"> </w:t>
            </w:r>
            <w:r>
              <w:t>работы</w:t>
            </w:r>
            <w:r>
              <w:rPr>
                <w:spacing w:val="5"/>
              </w:rPr>
              <w:t xml:space="preserve"> </w:t>
            </w:r>
            <w:r>
              <w:t>участники</w:t>
            </w:r>
            <w:r>
              <w:rPr>
                <w:spacing w:val="7"/>
              </w:rPr>
              <w:t xml:space="preserve"> </w:t>
            </w:r>
            <w:r>
              <w:t>не</w:t>
            </w:r>
            <w:r>
              <w:rPr>
                <w:spacing w:val="52"/>
              </w:rPr>
              <w:t xml:space="preserve"> </w:t>
            </w:r>
            <w:r>
              <w:t>пользуются</w:t>
            </w:r>
            <w:r>
              <w:rPr>
                <w:spacing w:val="-52"/>
              </w:rPr>
              <w:t xml:space="preserve"> </w:t>
            </w:r>
            <w:r>
              <w:t>учебником,</w:t>
            </w:r>
            <w:r>
              <w:rPr>
                <w:spacing w:val="1"/>
              </w:rPr>
              <w:t xml:space="preserve"> </w:t>
            </w:r>
            <w:r>
              <w:t>рабочими</w:t>
            </w:r>
            <w:r>
              <w:rPr>
                <w:spacing w:val="1"/>
              </w:rPr>
              <w:t xml:space="preserve"> </w:t>
            </w:r>
            <w:r>
              <w:t>тетрадями,</w:t>
            </w:r>
            <w:r>
              <w:rPr>
                <w:spacing w:val="-2"/>
              </w:rPr>
              <w:t xml:space="preserve"> </w:t>
            </w:r>
            <w:r>
              <w:t>справочниками.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</w:pPr>
          </w:p>
        </w:tc>
      </w:tr>
      <w:tr w:rsidR="00ED228D">
        <w:trPr>
          <w:trHeight w:val="551"/>
        </w:trPr>
        <w:tc>
          <w:tcPr>
            <w:tcW w:w="782" w:type="dxa"/>
          </w:tcPr>
          <w:p w:rsidR="00ED228D" w:rsidRDefault="00AF1CA5">
            <w:pPr>
              <w:pStyle w:val="TableParagraph"/>
              <w:spacing w:before="135"/>
            </w:pPr>
            <w:r>
              <w:t>8.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line="270" w:lineRule="atLeast"/>
            </w:pPr>
            <w:r>
              <w:t>Соблюдается</w:t>
            </w:r>
            <w:r>
              <w:rPr>
                <w:spacing w:val="37"/>
              </w:rPr>
              <w:t xml:space="preserve"> </w:t>
            </w:r>
            <w:r>
              <w:t>время</w:t>
            </w:r>
            <w:r>
              <w:rPr>
                <w:spacing w:val="37"/>
              </w:rPr>
              <w:t xml:space="preserve"> </w:t>
            </w:r>
            <w:r>
              <w:t>проведения</w:t>
            </w:r>
            <w:r>
              <w:rPr>
                <w:spacing w:val="37"/>
              </w:rPr>
              <w:t xml:space="preserve"> </w:t>
            </w:r>
            <w:r>
              <w:t>работы</w:t>
            </w:r>
            <w:r>
              <w:rPr>
                <w:spacing w:val="38"/>
              </w:rPr>
              <w:t xml:space="preserve"> </w:t>
            </w:r>
            <w:r>
              <w:t>(смотрите</w:t>
            </w:r>
            <w:r>
              <w:rPr>
                <w:spacing w:val="-52"/>
              </w:rPr>
              <w:t xml:space="preserve"> </w:t>
            </w:r>
            <w:r>
              <w:t>примечание).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</w:pPr>
          </w:p>
        </w:tc>
      </w:tr>
      <w:tr w:rsidR="00ED228D">
        <w:trPr>
          <w:trHeight w:val="561"/>
        </w:trPr>
        <w:tc>
          <w:tcPr>
            <w:tcW w:w="782" w:type="dxa"/>
          </w:tcPr>
          <w:p w:rsidR="00ED228D" w:rsidRDefault="00AF1CA5">
            <w:pPr>
              <w:pStyle w:val="TableParagraph"/>
              <w:spacing w:line="225" w:lineRule="exact"/>
            </w:pPr>
            <w:r>
              <w:t>9.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before="1" w:line="270" w:lineRule="atLeast"/>
            </w:pPr>
            <w:r>
              <w:t>По</w:t>
            </w:r>
            <w:r>
              <w:rPr>
                <w:spacing w:val="21"/>
              </w:rPr>
              <w:t xml:space="preserve"> </w:t>
            </w:r>
            <w:r>
              <w:t>завершении</w:t>
            </w:r>
            <w:r>
              <w:rPr>
                <w:spacing w:val="27"/>
              </w:rPr>
              <w:t xml:space="preserve"> </w:t>
            </w:r>
            <w:r>
              <w:t>работы</w:t>
            </w:r>
            <w:r>
              <w:rPr>
                <w:spacing w:val="25"/>
              </w:rPr>
              <w:t xml:space="preserve"> </w:t>
            </w:r>
            <w:r>
              <w:t>организаторы</w:t>
            </w:r>
            <w:r>
              <w:rPr>
                <w:spacing w:val="26"/>
              </w:rPr>
              <w:t xml:space="preserve"> </w:t>
            </w:r>
            <w:r>
              <w:t>собрали</w:t>
            </w:r>
            <w:r>
              <w:rPr>
                <w:spacing w:val="27"/>
              </w:rPr>
              <w:t xml:space="preserve"> </w:t>
            </w:r>
            <w:r>
              <w:t>все</w:t>
            </w:r>
            <w:r>
              <w:rPr>
                <w:spacing w:val="-52"/>
              </w:rPr>
              <w:t xml:space="preserve"> </w:t>
            </w:r>
            <w:r>
              <w:t>бумажные</w:t>
            </w:r>
            <w:r>
              <w:rPr>
                <w:spacing w:val="-6"/>
              </w:rPr>
              <w:t xml:space="preserve"> </w:t>
            </w:r>
            <w:r>
              <w:t>материалы (варианты ВПР,</w:t>
            </w:r>
            <w:r>
              <w:rPr>
                <w:spacing w:val="2"/>
              </w:rPr>
              <w:t xml:space="preserve"> </w:t>
            </w:r>
            <w:r>
              <w:t>черновики).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</w:pPr>
          </w:p>
        </w:tc>
      </w:tr>
      <w:tr w:rsidR="00ED228D">
        <w:trPr>
          <w:trHeight w:val="695"/>
        </w:trPr>
        <w:tc>
          <w:tcPr>
            <w:tcW w:w="782" w:type="dxa"/>
          </w:tcPr>
          <w:p w:rsidR="00ED228D" w:rsidRDefault="00AF1CA5">
            <w:pPr>
              <w:pStyle w:val="TableParagraph"/>
              <w:spacing w:line="225" w:lineRule="exact"/>
            </w:pPr>
            <w:r>
              <w:t>10.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spacing w:before="115" w:line="280" w:lineRule="atLeast"/>
              <w:ind w:right="2"/>
            </w:pPr>
            <w:r>
              <w:t>Все</w:t>
            </w:r>
            <w:r>
              <w:rPr>
                <w:spacing w:val="41"/>
              </w:rPr>
              <w:t xml:space="preserve"> </w:t>
            </w:r>
            <w:r>
              <w:t>бумажные</w:t>
            </w:r>
            <w:r>
              <w:rPr>
                <w:spacing w:val="42"/>
              </w:rPr>
              <w:t xml:space="preserve"> </w:t>
            </w:r>
            <w:r>
              <w:t>материалы</w:t>
            </w:r>
            <w:r>
              <w:rPr>
                <w:spacing w:val="49"/>
              </w:rPr>
              <w:t xml:space="preserve"> </w:t>
            </w:r>
            <w:r>
              <w:t>ВПР,</w:t>
            </w:r>
            <w:r>
              <w:rPr>
                <w:spacing w:val="51"/>
              </w:rPr>
              <w:t xml:space="preserve"> </w:t>
            </w:r>
            <w:r>
              <w:t>протокол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кодами</w:t>
            </w:r>
            <w:r>
              <w:rPr>
                <w:spacing w:val="-52"/>
              </w:rPr>
              <w:t xml:space="preserve"> </w:t>
            </w:r>
            <w:r>
              <w:t>организаторы</w:t>
            </w:r>
            <w:r>
              <w:rPr>
                <w:spacing w:val="-1"/>
              </w:rPr>
              <w:t xml:space="preserve"> </w:t>
            </w:r>
            <w:r>
              <w:t>передали</w:t>
            </w:r>
            <w:r>
              <w:rPr>
                <w:spacing w:val="1"/>
              </w:rPr>
              <w:t xml:space="preserve"> </w:t>
            </w:r>
            <w:r>
              <w:t>школьному</w:t>
            </w:r>
            <w:r>
              <w:rPr>
                <w:spacing w:val="-5"/>
              </w:rPr>
              <w:t xml:space="preserve"> </w:t>
            </w:r>
            <w:r>
              <w:t>координатору.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</w:pPr>
          </w:p>
        </w:tc>
      </w:tr>
      <w:tr w:rsidR="00ED228D">
        <w:trPr>
          <w:trHeight w:val="551"/>
        </w:trPr>
        <w:tc>
          <w:tcPr>
            <w:tcW w:w="782" w:type="dxa"/>
          </w:tcPr>
          <w:p w:rsidR="00ED228D" w:rsidRDefault="00AF1CA5">
            <w:pPr>
              <w:pStyle w:val="TableParagraph"/>
              <w:spacing w:line="225" w:lineRule="exact"/>
            </w:pPr>
            <w:r>
              <w:t>11.</w:t>
            </w:r>
          </w:p>
        </w:tc>
        <w:tc>
          <w:tcPr>
            <w:tcW w:w="5114" w:type="dxa"/>
          </w:tcPr>
          <w:p w:rsidR="00ED228D" w:rsidRDefault="00AF1CA5">
            <w:pPr>
              <w:pStyle w:val="TableParagraph"/>
              <w:tabs>
                <w:tab w:val="left" w:pos="691"/>
                <w:tab w:val="left" w:pos="2211"/>
                <w:tab w:val="left" w:pos="3832"/>
              </w:tabs>
              <w:spacing w:line="278" w:lineRule="exact"/>
              <w:ind w:right="3"/>
            </w:pPr>
            <w:r>
              <w:t>В</w:t>
            </w:r>
            <w:r>
              <w:tab/>
              <w:t>аудитории</w:t>
            </w:r>
            <w:r>
              <w:tab/>
              <w:t>проведения</w:t>
            </w:r>
            <w:r>
              <w:tab/>
            </w:r>
            <w:r>
              <w:rPr>
                <w:spacing w:val="-1"/>
              </w:rPr>
              <w:t>организовано</w:t>
            </w:r>
            <w:r>
              <w:rPr>
                <w:spacing w:val="-52"/>
              </w:rPr>
              <w:t xml:space="preserve"> </w:t>
            </w:r>
            <w:r>
              <w:t>видеонаблюдение</w:t>
            </w:r>
            <w:r>
              <w:rPr>
                <w:spacing w:val="-6"/>
              </w:rPr>
              <w:t xml:space="preserve"> </w:t>
            </w:r>
            <w:r>
              <w:t>(указать какими</w:t>
            </w:r>
            <w:r>
              <w:rPr>
                <w:spacing w:val="-2"/>
              </w:rPr>
              <w:t xml:space="preserve"> </w:t>
            </w:r>
            <w:r>
              <w:t>средствами).</w:t>
            </w:r>
          </w:p>
        </w:tc>
        <w:tc>
          <w:tcPr>
            <w:tcW w:w="1349" w:type="dxa"/>
          </w:tcPr>
          <w:p w:rsidR="00ED228D" w:rsidRDefault="00ED228D">
            <w:pPr>
              <w:pStyle w:val="TableParagraph"/>
              <w:ind w:left="0"/>
            </w:pPr>
          </w:p>
        </w:tc>
        <w:tc>
          <w:tcPr>
            <w:tcW w:w="3693" w:type="dxa"/>
          </w:tcPr>
          <w:p w:rsidR="00ED228D" w:rsidRDefault="00ED228D">
            <w:pPr>
              <w:pStyle w:val="TableParagraph"/>
              <w:ind w:left="0"/>
            </w:pPr>
          </w:p>
        </w:tc>
      </w:tr>
    </w:tbl>
    <w:p w:rsidR="00ED228D" w:rsidRDefault="00ED228D">
      <w:pPr>
        <w:pStyle w:val="a3"/>
        <w:rPr>
          <w:sz w:val="30"/>
        </w:rPr>
      </w:pPr>
    </w:p>
    <w:p w:rsidR="00ED228D" w:rsidRDefault="00AF1CA5">
      <w:pPr>
        <w:tabs>
          <w:tab w:val="left" w:pos="3956"/>
        </w:tabs>
        <w:spacing w:before="173"/>
        <w:ind w:right="1287"/>
        <w:jc w:val="center"/>
        <w:rPr>
          <w:sz w:val="15"/>
        </w:rPr>
      </w:pPr>
      <w:r>
        <w:rPr>
          <w:sz w:val="15"/>
        </w:rPr>
        <w:t>(подпись)</w:t>
      </w:r>
      <w:r>
        <w:rPr>
          <w:sz w:val="15"/>
        </w:rPr>
        <w:tab/>
        <w:t>(ФИО</w:t>
      </w:r>
      <w:r>
        <w:rPr>
          <w:spacing w:val="-4"/>
          <w:sz w:val="15"/>
        </w:rPr>
        <w:t xml:space="preserve"> </w:t>
      </w:r>
      <w:r>
        <w:rPr>
          <w:sz w:val="15"/>
        </w:rPr>
        <w:t>общественного</w:t>
      </w:r>
      <w:r>
        <w:rPr>
          <w:spacing w:val="-8"/>
          <w:sz w:val="15"/>
        </w:rPr>
        <w:t xml:space="preserve"> </w:t>
      </w:r>
      <w:r>
        <w:rPr>
          <w:sz w:val="15"/>
        </w:rPr>
        <w:t>наблюдателя)</w:t>
      </w:r>
    </w:p>
    <w:sectPr w:rsidR="00ED228D">
      <w:type w:val="continuous"/>
      <w:pgSz w:w="12240" w:h="15840"/>
      <w:pgMar w:top="320" w:right="4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228D"/>
    <w:rsid w:val="00AF1CA5"/>
    <w:rsid w:val="00E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4" w:right="13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4" w:right="13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АлфёроваЕС</dc:creator>
  <cp:lastModifiedBy>Admin</cp:lastModifiedBy>
  <cp:revision>2</cp:revision>
  <dcterms:created xsi:type="dcterms:W3CDTF">2023-01-18T18:09:00Z</dcterms:created>
  <dcterms:modified xsi:type="dcterms:W3CDTF">2023-01-19T11:33:00Z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</Properties>
</file>