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79A" w:rsidRDefault="00AB379A" w:rsidP="00AB379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1. </w:t>
      </w:r>
      <w:r>
        <w:rPr>
          <w:color w:val="000000"/>
          <w:sz w:val="22"/>
          <w:szCs w:val="22"/>
        </w:rPr>
        <w:t>Материальная точка движется прямолинейно по закону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533525" cy="238125"/>
            <wp:effectExtent l="19050" t="0" r="9525" b="0"/>
            <wp:docPr id="1" name="Рисунок 1" descr="https://ege.sdamgia.ru/formula/95/957c4bf0ff713beb3b9821139c7ce67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ge.sdamgia.ru/formula/95/957c4bf0ff713beb3b9821139c7ce673p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 (где </w:t>
      </w:r>
      <w:proofErr w:type="spellStart"/>
      <w:r>
        <w:rPr>
          <w:i/>
          <w:iCs/>
          <w:color w:val="000000"/>
          <w:sz w:val="22"/>
          <w:szCs w:val="22"/>
        </w:rPr>
        <w:t>x</w:t>
      </w:r>
      <w:proofErr w:type="spellEnd"/>
      <w:r>
        <w:rPr>
          <w:color w:val="000000"/>
          <w:sz w:val="22"/>
          <w:szCs w:val="22"/>
        </w:rPr>
        <w:t> — расстояние от точки отсчета в метрах, </w:t>
      </w:r>
      <w:proofErr w:type="spellStart"/>
      <w:r>
        <w:rPr>
          <w:i/>
          <w:iCs/>
          <w:color w:val="000000"/>
          <w:sz w:val="22"/>
          <w:szCs w:val="22"/>
        </w:rPr>
        <w:t>t</w:t>
      </w:r>
      <w:proofErr w:type="spellEnd"/>
      <w:r>
        <w:rPr>
          <w:color w:val="000000"/>
          <w:sz w:val="22"/>
          <w:szCs w:val="22"/>
        </w:rPr>
        <w:t> — время в секундах, измеренное с начала движения). Найдите ее скорость (в м/с) в момент времени </w:t>
      </w:r>
      <w:proofErr w:type="spellStart"/>
      <w:r>
        <w:rPr>
          <w:i/>
          <w:iCs/>
          <w:color w:val="000000"/>
          <w:sz w:val="22"/>
          <w:szCs w:val="22"/>
        </w:rPr>
        <w:t>t</w:t>
      </w:r>
      <w:proofErr w:type="spellEnd"/>
      <w:r>
        <w:rPr>
          <w:color w:val="000000"/>
          <w:sz w:val="22"/>
          <w:szCs w:val="22"/>
        </w:rPr>
        <w:t> = 9 </w:t>
      </w:r>
      <w:proofErr w:type="gramStart"/>
      <w:r>
        <w:rPr>
          <w:color w:val="000000"/>
          <w:sz w:val="22"/>
          <w:szCs w:val="22"/>
        </w:rPr>
        <w:t>с</w:t>
      </w:r>
      <w:proofErr w:type="gramEnd"/>
      <w:r>
        <w:rPr>
          <w:color w:val="000000"/>
          <w:sz w:val="22"/>
          <w:szCs w:val="22"/>
        </w:rPr>
        <w:t>.</w:t>
      </w:r>
    </w:p>
    <w:p w:rsidR="00AB379A" w:rsidRDefault="00AB379A" w:rsidP="00AB379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2. </w:t>
      </w:r>
      <w:r>
        <w:rPr>
          <w:color w:val="000000"/>
          <w:sz w:val="22"/>
          <w:szCs w:val="22"/>
        </w:rPr>
        <w:t>Материальная точка движется прямолинейно по закону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524000" cy="400050"/>
            <wp:effectExtent l="19050" t="0" r="0" b="0"/>
            <wp:docPr id="2" name="Рисунок 2" descr="https://ege.sdamgia.ru/formula/8a/8a3d1e6fc45547b963dac5041befa21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ge.sdamgia.ru/formula/8a/8a3d1e6fc45547b963dac5041befa216p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 (где </w:t>
      </w:r>
      <w:proofErr w:type="spellStart"/>
      <w:r>
        <w:rPr>
          <w:i/>
          <w:iCs/>
          <w:color w:val="000000"/>
          <w:sz w:val="22"/>
          <w:szCs w:val="22"/>
        </w:rPr>
        <w:t>x</w:t>
      </w:r>
      <w:proofErr w:type="spellEnd"/>
      <w:r>
        <w:rPr>
          <w:color w:val="000000"/>
          <w:sz w:val="22"/>
          <w:szCs w:val="22"/>
        </w:rPr>
        <w:t> — расстояние от точки отсчета в метрах, </w:t>
      </w:r>
      <w:proofErr w:type="spellStart"/>
      <w:r>
        <w:rPr>
          <w:i/>
          <w:iCs/>
          <w:color w:val="000000"/>
          <w:sz w:val="22"/>
          <w:szCs w:val="22"/>
        </w:rPr>
        <w:t>t</w:t>
      </w:r>
      <w:proofErr w:type="spellEnd"/>
      <w:r>
        <w:rPr>
          <w:color w:val="000000"/>
          <w:sz w:val="22"/>
          <w:szCs w:val="22"/>
        </w:rPr>
        <w:t> — время в секундах, измеренное с начала движения). Найдите ее скорость в (м/с) в момент времени </w:t>
      </w:r>
      <w:proofErr w:type="spellStart"/>
      <w:r>
        <w:rPr>
          <w:i/>
          <w:iCs/>
          <w:color w:val="000000"/>
          <w:sz w:val="22"/>
          <w:szCs w:val="22"/>
        </w:rPr>
        <w:t>t</w:t>
      </w:r>
      <w:proofErr w:type="spellEnd"/>
      <w:r>
        <w:rPr>
          <w:color w:val="000000"/>
          <w:sz w:val="22"/>
          <w:szCs w:val="22"/>
        </w:rPr>
        <w:t xml:space="preserve"> = 6 </w:t>
      </w:r>
      <w:proofErr w:type="gramStart"/>
      <w:r>
        <w:rPr>
          <w:color w:val="000000"/>
          <w:sz w:val="22"/>
          <w:szCs w:val="22"/>
        </w:rPr>
        <w:t>с</w:t>
      </w:r>
      <w:proofErr w:type="gramEnd"/>
      <w:r>
        <w:rPr>
          <w:color w:val="000000"/>
          <w:sz w:val="22"/>
          <w:szCs w:val="22"/>
        </w:rPr>
        <w:t>.</w:t>
      </w:r>
    </w:p>
    <w:p w:rsidR="00AB379A" w:rsidRDefault="00AB379A" w:rsidP="00AB379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AB379A" w:rsidRDefault="00AB379A" w:rsidP="00AB379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3. </w:t>
      </w:r>
      <w:r>
        <w:rPr>
          <w:color w:val="000000"/>
          <w:sz w:val="22"/>
          <w:szCs w:val="22"/>
        </w:rPr>
        <w:t>Материальная точка движется прямолинейно по закону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905000" cy="238125"/>
            <wp:effectExtent l="19050" t="0" r="0" b="0"/>
            <wp:docPr id="3" name="Рисунок 3" descr="https://ege.sdamgia.ru/formula/cd/cdf6a7b3f95853bd67c511d6db7759f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ge.sdamgia.ru/formula/cd/cdf6a7b3f95853bd67c511d6db7759f5p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 xml:space="preserve"> (где </w:t>
      </w:r>
      <w:proofErr w:type="spellStart"/>
      <w:r>
        <w:rPr>
          <w:color w:val="000000"/>
          <w:sz w:val="22"/>
          <w:szCs w:val="22"/>
        </w:rPr>
        <w:t>x</w:t>
      </w:r>
      <w:proofErr w:type="spellEnd"/>
      <w:r>
        <w:rPr>
          <w:color w:val="000000"/>
          <w:sz w:val="22"/>
          <w:szCs w:val="22"/>
        </w:rPr>
        <w:t xml:space="preserve"> — расстояние от точки отсчета в метрах, </w:t>
      </w:r>
      <w:proofErr w:type="spellStart"/>
      <w:r>
        <w:rPr>
          <w:color w:val="000000"/>
          <w:sz w:val="22"/>
          <w:szCs w:val="22"/>
        </w:rPr>
        <w:t>t</w:t>
      </w:r>
      <w:proofErr w:type="spellEnd"/>
      <w:r>
        <w:rPr>
          <w:color w:val="000000"/>
          <w:sz w:val="22"/>
          <w:szCs w:val="22"/>
        </w:rPr>
        <w:t> — время в секундах, измеренное с начала движения). Найдите ее скорость в (м/с) в момент времени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361950" cy="152400"/>
            <wp:effectExtent l="19050" t="0" r="0" b="0"/>
            <wp:docPr id="4" name="Рисунок 4" descr="https://ege.sdamgia.ru/formula/b2/b277b7438901594b437aaaca333e415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ge.sdamgia.ru/formula/b2/b277b7438901594b437aaaca333e415bp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 </w:t>
      </w:r>
      <w:proofErr w:type="gramStart"/>
      <w:r>
        <w:rPr>
          <w:color w:val="000000"/>
          <w:sz w:val="22"/>
          <w:szCs w:val="22"/>
        </w:rPr>
        <w:t>с</w:t>
      </w:r>
      <w:proofErr w:type="gramEnd"/>
      <w:r>
        <w:rPr>
          <w:color w:val="000000"/>
          <w:sz w:val="22"/>
          <w:szCs w:val="22"/>
        </w:rPr>
        <w:t>.</w:t>
      </w:r>
    </w:p>
    <w:p w:rsidR="00AB379A" w:rsidRDefault="00AB379A" w:rsidP="00AB379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AB379A" w:rsidRDefault="00AB379A" w:rsidP="00AB379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4. </w:t>
      </w:r>
      <w:r>
        <w:rPr>
          <w:color w:val="000000"/>
          <w:sz w:val="22"/>
          <w:szCs w:val="22"/>
        </w:rPr>
        <w:t>Материальная точка движется прямолинейно по закону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438275" cy="238125"/>
            <wp:effectExtent l="19050" t="0" r="9525" b="0"/>
            <wp:docPr id="5" name="Рисунок 5" descr="https://ege.sdamgia.ru/formula/86/86e98b38ef3466b37e0f1ddbc6fed5a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ge.sdamgia.ru/formula/86/86e98b38ef3466b37e0f1ddbc6fed5a6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 (где </w:t>
      </w:r>
      <w:proofErr w:type="spellStart"/>
      <w:r>
        <w:rPr>
          <w:i/>
          <w:iCs/>
          <w:color w:val="000000"/>
          <w:sz w:val="22"/>
          <w:szCs w:val="22"/>
        </w:rPr>
        <w:t>x</w:t>
      </w:r>
      <w:proofErr w:type="spellEnd"/>
      <w:r>
        <w:rPr>
          <w:color w:val="000000"/>
          <w:sz w:val="22"/>
          <w:szCs w:val="22"/>
        </w:rPr>
        <w:t> — расстояние от точки отсчета в метрах, </w:t>
      </w:r>
      <w:proofErr w:type="spellStart"/>
      <w:r>
        <w:rPr>
          <w:i/>
          <w:iCs/>
          <w:color w:val="000000"/>
          <w:sz w:val="22"/>
          <w:szCs w:val="22"/>
        </w:rPr>
        <w:t>t</w:t>
      </w:r>
      <w:proofErr w:type="spellEnd"/>
      <w:r>
        <w:rPr>
          <w:color w:val="000000"/>
          <w:sz w:val="22"/>
          <w:szCs w:val="22"/>
        </w:rPr>
        <w:t> — время в секундах, измеренное с начала движения). В какой момент времени (в секундах) ее скорость была равна 3 м/</w:t>
      </w:r>
      <w:proofErr w:type="gramStart"/>
      <w:r>
        <w:rPr>
          <w:color w:val="000000"/>
          <w:sz w:val="22"/>
          <w:szCs w:val="22"/>
        </w:rPr>
        <w:t>с</w:t>
      </w:r>
      <w:proofErr w:type="gramEnd"/>
      <w:r>
        <w:rPr>
          <w:color w:val="000000"/>
          <w:sz w:val="22"/>
          <w:szCs w:val="22"/>
        </w:rPr>
        <w:t>?</w:t>
      </w:r>
    </w:p>
    <w:p w:rsidR="00AB379A" w:rsidRDefault="00AB379A" w:rsidP="00AB379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AB379A" w:rsidRDefault="00AB379A" w:rsidP="00AB379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5. </w:t>
      </w:r>
      <w:r>
        <w:rPr>
          <w:color w:val="000000"/>
          <w:sz w:val="22"/>
          <w:szCs w:val="22"/>
        </w:rPr>
        <w:t>Материальная точка движется прямолинейно по закону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809750" cy="409575"/>
            <wp:effectExtent l="19050" t="0" r="0" b="0"/>
            <wp:docPr id="6" name="Рисунок 6" descr="https://ege.sdamgia.ru/formula/bf/bf67fd9dad92b8ee7554742d5b886e7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ge.sdamgia.ru/formula/bf/bf67fd9dad92b8ee7554742d5b886e75p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 (где </w:t>
      </w:r>
      <w:proofErr w:type="spellStart"/>
      <w:r>
        <w:rPr>
          <w:i/>
          <w:iCs/>
          <w:color w:val="000000"/>
          <w:sz w:val="22"/>
          <w:szCs w:val="22"/>
        </w:rPr>
        <w:t>x</w:t>
      </w:r>
      <w:proofErr w:type="spellEnd"/>
      <w:r>
        <w:rPr>
          <w:color w:val="000000"/>
          <w:sz w:val="22"/>
          <w:szCs w:val="22"/>
        </w:rPr>
        <w:t> — расстояние от точки отсчета в метрах, </w:t>
      </w:r>
      <w:proofErr w:type="spellStart"/>
      <w:r>
        <w:rPr>
          <w:i/>
          <w:iCs/>
          <w:color w:val="000000"/>
          <w:sz w:val="22"/>
          <w:szCs w:val="22"/>
        </w:rPr>
        <w:t>t</w:t>
      </w:r>
      <w:proofErr w:type="spellEnd"/>
      <w:r>
        <w:rPr>
          <w:color w:val="000000"/>
          <w:sz w:val="22"/>
          <w:szCs w:val="22"/>
        </w:rPr>
        <w:t> — время в секундах, измеренное с начала движения). В какой момент времени (в секундах) ее скорость была равна 2 м/</w:t>
      </w:r>
      <w:proofErr w:type="gramStart"/>
      <w:r>
        <w:rPr>
          <w:color w:val="000000"/>
          <w:sz w:val="22"/>
          <w:szCs w:val="22"/>
        </w:rPr>
        <w:t>с</w:t>
      </w:r>
      <w:proofErr w:type="gramEnd"/>
      <w:r>
        <w:rPr>
          <w:color w:val="000000"/>
          <w:sz w:val="22"/>
          <w:szCs w:val="22"/>
        </w:rPr>
        <w:t>?</w:t>
      </w:r>
    </w:p>
    <w:p w:rsidR="00AB379A" w:rsidRDefault="00AB379A" w:rsidP="00AB379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AB379A" w:rsidRDefault="00AB379A" w:rsidP="00AB379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AB379A" w:rsidRDefault="00AB379A" w:rsidP="00AB379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6. </w:t>
      </w:r>
      <w:r>
        <w:rPr>
          <w:color w:val="000000"/>
          <w:sz w:val="22"/>
          <w:szCs w:val="22"/>
        </w:rPr>
        <w:t>Материальная точка </w:t>
      </w:r>
      <w:r>
        <w:rPr>
          <w:i/>
          <w:iCs/>
          <w:color w:val="000000"/>
          <w:sz w:val="22"/>
          <w:szCs w:val="22"/>
        </w:rPr>
        <w:t>M</w:t>
      </w:r>
      <w:r>
        <w:rPr>
          <w:color w:val="000000"/>
          <w:sz w:val="22"/>
          <w:szCs w:val="22"/>
        </w:rPr>
        <w:t> начинает движение из точки </w:t>
      </w:r>
      <w:r>
        <w:rPr>
          <w:i/>
          <w:iCs/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 и движется </w:t>
      </w:r>
      <w:proofErr w:type="gramStart"/>
      <w:r>
        <w:rPr>
          <w:color w:val="000000"/>
          <w:sz w:val="22"/>
          <w:szCs w:val="22"/>
        </w:rPr>
        <w:t>по</w:t>
      </w:r>
      <w:proofErr w:type="gramEnd"/>
      <w:r>
        <w:rPr>
          <w:color w:val="000000"/>
          <w:sz w:val="22"/>
          <w:szCs w:val="22"/>
        </w:rPr>
        <w:t xml:space="preserve"> прямой на протяжении 12 секунд. График показывает, как менялось расстояние от точки </w:t>
      </w:r>
      <w:r>
        <w:rPr>
          <w:i/>
          <w:iCs/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> до точки </w:t>
      </w:r>
      <w:r>
        <w:rPr>
          <w:i/>
          <w:iCs/>
          <w:color w:val="000000"/>
          <w:sz w:val="22"/>
          <w:szCs w:val="22"/>
        </w:rPr>
        <w:t>M</w:t>
      </w:r>
      <w:r>
        <w:rPr>
          <w:color w:val="000000"/>
          <w:sz w:val="22"/>
          <w:szCs w:val="22"/>
        </w:rPr>
        <w:t> со временем. На оси абсцисс откладывается время </w:t>
      </w:r>
      <w:proofErr w:type="spellStart"/>
      <w:r>
        <w:rPr>
          <w:i/>
          <w:iCs/>
          <w:color w:val="000000"/>
          <w:sz w:val="22"/>
          <w:szCs w:val="22"/>
        </w:rPr>
        <w:t>t</w:t>
      </w:r>
      <w:proofErr w:type="spellEnd"/>
      <w:r>
        <w:rPr>
          <w:color w:val="000000"/>
          <w:sz w:val="22"/>
          <w:szCs w:val="22"/>
        </w:rPr>
        <w:t> в секундах, на оси ординат — расстояние </w:t>
      </w:r>
      <w:proofErr w:type="spellStart"/>
      <w:r>
        <w:rPr>
          <w:i/>
          <w:iCs/>
          <w:color w:val="000000"/>
          <w:sz w:val="22"/>
          <w:szCs w:val="22"/>
        </w:rPr>
        <w:t>s</w:t>
      </w:r>
      <w:proofErr w:type="spellEnd"/>
      <w:r>
        <w:rPr>
          <w:color w:val="000000"/>
          <w:sz w:val="22"/>
          <w:szCs w:val="22"/>
        </w:rPr>
        <w:t>.</w:t>
      </w:r>
    </w:p>
    <w:p w:rsidR="00AB379A" w:rsidRDefault="00AB379A" w:rsidP="00AB379A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Определите, сколько раз за время движения скорость точки </w:t>
      </w:r>
      <w:r>
        <w:rPr>
          <w:i/>
          <w:iCs/>
          <w:color w:val="000000"/>
          <w:sz w:val="22"/>
          <w:szCs w:val="22"/>
        </w:rPr>
        <w:t>M</w:t>
      </w:r>
      <w:r>
        <w:rPr>
          <w:color w:val="000000"/>
          <w:sz w:val="22"/>
          <w:szCs w:val="22"/>
        </w:rPr>
        <w:t> обращалась в ноль (</w:t>
      </w:r>
      <w:proofErr w:type="gramStart"/>
      <w:r>
        <w:rPr>
          <w:color w:val="000000"/>
          <w:sz w:val="22"/>
          <w:szCs w:val="22"/>
        </w:rPr>
        <w:t>начало</w:t>
      </w:r>
      <w:proofErr w:type="gramEnd"/>
      <w:r>
        <w:rPr>
          <w:color w:val="000000"/>
          <w:sz w:val="22"/>
          <w:szCs w:val="22"/>
        </w:rPr>
        <w:t xml:space="preserve"> и конец движения не учитывайте).</w:t>
      </w:r>
    </w:p>
    <w:p w:rsidR="00AB379A" w:rsidRDefault="00AB379A" w:rsidP="00AB379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>
            <wp:extent cx="2238375" cy="1000125"/>
            <wp:effectExtent l="19050" t="0" r="9525" b="0"/>
            <wp:docPr id="7" name="Рисунок 7" descr="https://math-ege.sdamgia.ru/get_file?id=703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ath-ege.sdamgia.ru/get_file?id=7031&amp;png=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2F7" w:rsidRDefault="00AB379A"/>
    <w:sectPr w:rsidR="00A222F7" w:rsidSect="00E37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79A"/>
    <w:rsid w:val="00012669"/>
    <w:rsid w:val="00AB379A"/>
    <w:rsid w:val="00CE735F"/>
    <w:rsid w:val="00E37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AB3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AB379A"/>
  </w:style>
  <w:style w:type="paragraph" w:styleId="a3">
    <w:name w:val="Normal (Web)"/>
    <w:basedOn w:val="a"/>
    <w:uiPriority w:val="99"/>
    <w:semiHidden/>
    <w:unhideWhenUsed/>
    <w:rsid w:val="00AB3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3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37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7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893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783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6235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654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483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725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4658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5992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817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0938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612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91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2128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5676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8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9750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544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793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Company>Hewlett-Packard</Company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slavik</dc:creator>
  <cp:lastModifiedBy>slavik</cp:lastModifiedBy>
  <cp:revision>1</cp:revision>
  <dcterms:created xsi:type="dcterms:W3CDTF">2019-12-01T19:39:00Z</dcterms:created>
  <dcterms:modified xsi:type="dcterms:W3CDTF">2019-12-01T19:39:00Z</dcterms:modified>
</cp:coreProperties>
</file>